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F9A4" w14:textId="211F1FA2" w:rsidR="00142A29" w:rsidRDefault="00A22C61" w:rsidP="00A22C61">
      <w:pPr>
        <w:pStyle w:val="NoSpacing"/>
        <w:jc w:val="center"/>
        <w:rPr>
          <w:sz w:val="36"/>
          <w:szCs w:val="36"/>
          <w:u w:val="single"/>
        </w:rPr>
      </w:pPr>
      <w:r w:rsidRPr="00A22C61">
        <w:rPr>
          <w:sz w:val="36"/>
          <w:szCs w:val="36"/>
          <w:u w:val="single"/>
        </w:rPr>
        <w:t>Tentative Sixth Grade Supply List</w:t>
      </w:r>
    </w:p>
    <w:p w14:paraId="420D5E72" w14:textId="15ED1807" w:rsidR="00A22C61" w:rsidRDefault="00A22C61" w:rsidP="00A22C61">
      <w:pPr>
        <w:pStyle w:val="NoSpacing"/>
        <w:jc w:val="center"/>
        <w:rPr>
          <w:sz w:val="36"/>
          <w:szCs w:val="36"/>
          <w:u w:val="single"/>
        </w:rPr>
      </w:pPr>
    </w:p>
    <w:p w14:paraId="1CBAF8AB" w14:textId="484DD807" w:rsidR="00A22C61" w:rsidRDefault="00A22C61" w:rsidP="00A22C61">
      <w:pPr>
        <w:pStyle w:val="NoSpacing"/>
        <w:rPr>
          <w:sz w:val="36"/>
          <w:szCs w:val="36"/>
        </w:rPr>
      </w:pPr>
      <w:r w:rsidRPr="00B51F43">
        <w:rPr>
          <w:sz w:val="40"/>
          <w:szCs w:val="40"/>
          <w:u w:val="single"/>
        </w:rPr>
        <w:t>Language Arts</w:t>
      </w:r>
      <w:r>
        <w:rPr>
          <w:sz w:val="36"/>
          <w:szCs w:val="36"/>
        </w:rPr>
        <w:t xml:space="preserve">:    </w:t>
      </w:r>
    </w:p>
    <w:p w14:paraId="37EA672E" w14:textId="77777777" w:rsidR="00194A4F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EITHER: </w:t>
      </w:r>
      <w:r w:rsidR="00B51F43">
        <w:rPr>
          <w:sz w:val="36"/>
          <w:szCs w:val="36"/>
        </w:rPr>
        <w:t>(1)</w:t>
      </w:r>
      <w:r>
        <w:rPr>
          <w:sz w:val="36"/>
          <w:szCs w:val="36"/>
        </w:rPr>
        <w:t xml:space="preserve"> 5-Subject College Ruled (NO WIDE-RULED!!)  </w:t>
      </w:r>
      <w:r w:rsidRPr="00194A4F">
        <w:rPr>
          <w:sz w:val="36"/>
          <w:szCs w:val="36"/>
          <w:u w:val="single"/>
        </w:rPr>
        <w:t>OR</w:t>
      </w:r>
      <w:r>
        <w:rPr>
          <w:sz w:val="36"/>
          <w:szCs w:val="36"/>
        </w:rPr>
        <w:t xml:space="preserve">  </w:t>
      </w:r>
    </w:p>
    <w:p w14:paraId="43BF8B80" w14:textId="405986E6" w:rsidR="00A22C61" w:rsidRDefault="00B51F43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(2)</w:t>
      </w:r>
      <w:r w:rsidR="00A22C61">
        <w:rPr>
          <w:sz w:val="36"/>
          <w:szCs w:val="36"/>
        </w:rPr>
        <w:t xml:space="preserve"> </w:t>
      </w:r>
      <w:r w:rsidR="00194A4F">
        <w:rPr>
          <w:sz w:val="36"/>
          <w:szCs w:val="36"/>
        </w:rPr>
        <w:t>1</w:t>
      </w:r>
      <w:r w:rsidR="00A22C61">
        <w:rPr>
          <w:sz w:val="36"/>
          <w:szCs w:val="36"/>
        </w:rPr>
        <w:t xml:space="preserve">-Subject College Ruled </w:t>
      </w:r>
      <w:proofErr w:type="gramStart"/>
      <w:r w:rsidR="00A22C61">
        <w:rPr>
          <w:sz w:val="36"/>
          <w:szCs w:val="36"/>
        </w:rPr>
        <w:t>Notebooks</w:t>
      </w:r>
      <w:r w:rsidR="00194A4F">
        <w:rPr>
          <w:sz w:val="36"/>
          <w:szCs w:val="36"/>
        </w:rPr>
        <w:t xml:space="preserve">  (</w:t>
      </w:r>
      <w:proofErr w:type="gramEnd"/>
      <w:r w:rsidR="00194A4F">
        <w:rPr>
          <w:sz w:val="36"/>
          <w:szCs w:val="36"/>
        </w:rPr>
        <w:t>100+ pages each)</w:t>
      </w:r>
    </w:p>
    <w:p w14:paraId="27DB3B74" w14:textId="19140FC9" w:rsidR="00A22C61" w:rsidRDefault="00B51F43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Notebooks MUST be a minimum of </w:t>
      </w:r>
      <w:r w:rsidRPr="00194A4F">
        <w:rPr>
          <w:sz w:val="36"/>
          <w:szCs w:val="36"/>
          <w:u w:val="single"/>
        </w:rPr>
        <w:t>8 ½” x 11”</w:t>
      </w:r>
      <w:r>
        <w:rPr>
          <w:sz w:val="36"/>
          <w:szCs w:val="36"/>
        </w:rPr>
        <w:t xml:space="preserve"> in size! </w:t>
      </w:r>
    </w:p>
    <w:p w14:paraId="0356A5CB" w14:textId="6BB68A10" w:rsidR="00B51F43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G</w:t>
      </w:r>
      <w:r w:rsidR="00B51F43">
        <w:rPr>
          <w:sz w:val="36"/>
          <w:szCs w:val="36"/>
        </w:rPr>
        <w:t>lue</w:t>
      </w:r>
      <w:r w:rsidR="00194A4F">
        <w:rPr>
          <w:sz w:val="36"/>
          <w:szCs w:val="36"/>
        </w:rPr>
        <w:t xml:space="preserve"> </w:t>
      </w:r>
      <w:r w:rsidR="00B51F43">
        <w:rPr>
          <w:sz w:val="36"/>
          <w:szCs w:val="36"/>
        </w:rPr>
        <w:t xml:space="preserve">(liquid or stick)  </w:t>
      </w:r>
    </w:p>
    <w:p w14:paraId="302119DB" w14:textId="0DED21C2" w:rsidR="00A22C61" w:rsidRDefault="00B51F43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Highlighters:  blue/green/yellow/pink/orange</w:t>
      </w:r>
    </w:p>
    <w:p w14:paraId="1BC02FDF" w14:textId="36F94B43" w:rsidR="00A22C61" w:rsidRDefault="00A22C61" w:rsidP="00A22C61">
      <w:pPr>
        <w:pStyle w:val="NoSpacing"/>
        <w:rPr>
          <w:sz w:val="36"/>
          <w:szCs w:val="36"/>
        </w:rPr>
      </w:pPr>
    </w:p>
    <w:p w14:paraId="3167C075" w14:textId="1B5CB508" w:rsidR="00A22C61" w:rsidRPr="00B51F43" w:rsidRDefault="00A22C61" w:rsidP="00A22C61">
      <w:pPr>
        <w:pStyle w:val="NoSpacing"/>
        <w:rPr>
          <w:sz w:val="40"/>
          <w:szCs w:val="40"/>
        </w:rPr>
      </w:pPr>
      <w:r w:rsidRPr="00B51F43">
        <w:rPr>
          <w:sz w:val="44"/>
          <w:szCs w:val="44"/>
          <w:u w:val="single"/>
        </w:rPr>
        <w:t>History and Math</w:t>
      </w:r>
      <w:r w:rsidRPr="00B51F43">
        <w:rPr>
          <w:sz w:val="40"/>
          <w:szCs w:val="40"/>
        </w:rPr>
        <w:t xml:space="preserve">:  </w:t>
      </w:r>
      <w:r w:rsidR="00823F06" w:rsidRPr="00B51F43">
        <w:rPr>
          <w:sz w:val="40"/>
          <w:szCs w:val="40"/>
        </w:rPr>
        <w:t>These two subjects will share a t</w:t>
      </w:r>
      <w:r w:rsidRPr="00B51F43">
        <w:rPr>
          <w:sz w:val="40"/>
          <w:szCs w:val="40"/>
        </w:rPr>
        <w:t xml:space="preserve">hree-ring binder   </w:t>
      </w:r>
      <w:r w:rsidR="00823F06" w:rsidRPr="00B51F43">
        <w:rPr>
          <w:sz w:val="40"/>
          <w:szCs w:val="40"/>
        </w:rPr>
        <w:t>The binder needs to be 2 inches, a</w:t>
      </w:r>
      <w:r w:rsidR="00B51F43">
        <w:rPr>
          <w:sz w:val="40"/>
          <w:szCs w:val="40"/>
        </w:rPr>
        <w:t>nd a</w:t>
      </w:r>
      <w:r w:rsidR="00823F06" w:rsidRPr="00B51F43">
        <w:rPr>
          <w:sz w:val="40"/>
          <w:szCs w:val="40"/>
        </w:rPr>
        <w:t xml:space="preserve"> pack of </w:t>
      </w:r>
      <w:proofErr w:type="gramStart"/>
      <w:r w:rsidR="00823F06" w:rsidRPr="00B51F43">
        <w:rPr>
          <w:sz w:val="40"/>
          <w:szCs w:val="40"/>
        </w:rPr>
        <w:t xml:space="preserve">5 </w:t>
      </w:r>
      <w:r w:rsidR="00B51F43">
        <w:rPr>
          <w:sz w:val="40"/>
          <w:szCs w:val="40"/>
        </w:rPr>
        <w:t>tab</w:t>
      </w:r>
      <w:proofErr w:type="gramEnd"/>
      <w:r w:rsidR="00B51F43">
        <w:rPr>
          <w:sz w:val="40"/>
          <w:szCs w:val="40"/>
        </w:rPr>
        <w:t xml:space="preserve"> </w:t>
      </w:r>
      <w:r w:rsidR="00823F06" w:rsidRPr="00B51F43">
        <w:rPr>
          <w:sz w:val="40"/>
          <w:szCs w:val="40"/>
        </w:rPr>
        <w:t>dividers</w:t>
      </w:r>
      <w:r w:rsidR="00B51F43">
        <w:rPr>
          <w:sz w:val="40"/>
          <w:szCs w:val="40"/>
        </w:rPr>
        <w:t>, loose-leaf paper</w:t>
      </w:r>
    </w:p>
    <w:p w14:paraId="09F4224D" w14:textId="75D48FA7" w:rsidR="00A22C61" w:rsidRDefault="00A22C61" w:rsidP="00A22C61">
      <w:pPr>
        <w:pStyle w:val="NoSpacing"/>
        <w:rPr>
          <w:sz w:val="36"/>
          <w:szCs w:val="36"/>
        </w:rPr>
      </w:pPr>
    </w:p>
    <w:p w14:paraId="7697F5E5" w14:textId="2D24BB31" w:rsidR="00A22C61" w:rsidRPr="00B51F43" w:rsidRDefault="00A22C61" w:rsidP="00A22C61">
      <w:pPr>
        <w:pStyle w:val="NoSpacing"/>
        <w:rPr>
          <w:sz w:val="40"/>
          <w:szCs w:val="40"/>
        </w:rPr>
      </w:pPr>
      <w:r w:rsidRPr="00B51F43">
        <w:rPr>
          <w:sz w:val="44"/>
          <w:szCs w:val="44"/>
          <w:u w:val="single"/>
        </w:rPr>
        <w:t>Reading</w:t>
      </w:r>
      <w:r w:rsidRPr="00B51F43">
        <w:rPr>
          <w:sz w:val="40"/>
          <w:szCs w:val="40"/>
        </w:rPr>
        <w:t>:  2 - Three-pronged folders</w:t>
      </w:r>
      <w:r w:rsidR="00B51F43">
        <w:rPr>
          <w:sz w:val="40"/>
          <w:szCs w:val="40"/>
        </w:rPr>
        <w:t xml:space="preserve">, loose-leaf paper </w:t>
      </w:r>
    </w:p>
    <w:p w14:paraId="15317A08" w14:textId="26234C51" w:rsidR="00A22C61" w:rsidRDefault="00A22C61" w:rsidP="00A22C61">
      <w:pPr>
        <w:pStyle w:val="NoSpacing"/>
        <w:rPr>
          <w:sz w:val="36"/>
          <w:szCs w:val="36"/>
        </w:rPr>
      </w:pPr>
    </w:p>
    <w:p w14:paraId="333376E0" w14:textId="05499325" w:rsidR="00A22C61" w:rsidRPr="00B51F43" w:rsidRDefault="00A22C61" w:rsidP="00A22C61">
      <w:pPr>
        <w:pStyle w:val="NoSpacing"/>
        <w:rPr>
          <w:sz w:val="40"/>
          <w:szCs w:val="40"/>
        </w:rPr>
      </w:pPr>
      <w:r w:rsidRPr="00194A4F">
        <w:rPr>
          <w:sz w:val="44"/>
          <w:szCs w:val="44"/>
          <w:u w:val="single"/>
        </w:rPr>
        <w:t>Science</w:t>
      </w:r>
      <w:r w:rsidRPr="00B51F43">
        <w:rPr>
          <w:sz w:val="40"/>
          <w:szCs w:val="40"/>
        </w:rPr>
        <w:t xml:space="preserve">:  </w:t>
      </w:r>
      <w:r w:rsidR="00B51F43" w:rsidRPr="00B51F43">
        <w:rPr>
          <w:sz w:val="40"/>
          <w:szCs w:val="40"/>
        </w:rPr>
        <w:t xml:space="preserve">3-subject notebook College-Ruled </w:t>
      </w:r>
      <w:r w:rsidR="00194A4F">
        <w:rPr>
          <w:sz w:val="40"/>
          <w:szCs w:val="40"/>
        </w:rPr>
        <w:t xml:space="preserve">ONLY </w:t>
      </w:r>
      <w:r w:rsidR="00B51F43" w:rsidRPr="00B51F43">
        <w:rPr>
          <w:sz w:val="40"/>
          <w:szCs w:val="40"/>
        </w:rPr>
        <w:t xml:space="preserve">(8 ½” x 11”) </w:t>
      </w:r>
    </w:p>
    <w:p w14:paraId="6271D118" w14:textId="4EFC4442" w:rsidR="00B51F43" w:rsidRPr="00B51F43" w:rsidRDefault="00B51F43" w:rsidP="00A22C61">
      <w:pPr>
        <w:pStyle w:val="NoSpacing"/>
        <w:rPr>
          <w:sz w:val="40"/>
          <w:szCs w:val="40"/>
        </w:rPr>
      </w:pPr>
      <w:r w:rsidRPr="00B51F43">
        <w:rPr>
          <w:sz w:val="40"/>
          <w:szCs w:val="40"/>
        </w:rPr>
        <w:t>Liquid Glue</w:t>
      </w:r>
      <w:r w:rsidR="00194A4F">
        <w:rPr>
          <w:sz w:val="40"/>
          <w:szCs w:val="40"/>
        </w:rPr>
        <w:t xml:space="preserve"> (2)</w:t>
      </w:r>
      <w:r w:rsidRPr="00B51F43">
        <w:rPr>
          <w:sz w:val="40"/>
          <w:szCs w:val="40"/>
        </w:rPr>
        <w:t xml:space="preserve"> </w:t>
      </w:r>
      <w:r w:rsidR="00194A4F">
        <w:rPr>
          <w:sz w:val="40"/>
          <w:szCs w:val="40"/>
        </w:rPr>
        <w:t>and</w:t>
      </w:r>
      <w:r w:rsidRPr="00B51F43">
        <w:rPr>
          <w:sz w:val="40"/>
          <w:szCs w:val="40"/>
        </w:rPr>
        <w:t xml:space="preserve"> Stick Glue (2) </w:t>
      </w:r>
    </w:p>
    <w:p w14:paraId="6BDA3E45" w14:textId="2E93BC27" w:rsidR="00A22C61" w:rsidRDefault="00A22C61" w:rsidP="00A22C61">
      <w:pPr>
        <w:pStyle w:val="NoSpacing"/>
        <w:rPr>
          <w:sz w:val="36"/>
          <w:szCs w:val="36"/>
        </w:rPr>
      </w:pPr>
    </w:p>
    <w:p w14:paraId="74A5EAF9" w14:textId="3A1AF306" w:rsidR="00A22C61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ALL SUBJECTS NEED THE FOLLOWING MATERIALS (THESE CAN BE </w:t>
      </w:r>
      <w:r w:rsidRPr="00823F06">
        <w:rPr>
          <w:sz w:val="36"/>
          <w:szCs w:val="36"/>
          <w:u w:val="single"/>
        </w:rPr>
        <w:t>SHARED</w:t>
      </w:r>
      <w:r>
        <w:rPr>
          <w:sz w:val="36"/>
          <w:szCs w:val="36"/>
        </w:rPr>
        <w:t xml:space="preserve"> AMONG ALL CLASSES):</w:t>
      </w:r>
    </w:p>
    <w:p w14:paraId="36E9F902" w14:textId="490294AC" w:rsidR="00A22C61" w:rsidRDefault="00A22C61" w:rsidP="00A22C61">
      <w:pPr>
        <w:pStyle w:val="NoSpacing"/>
        <w:rPr>
          <w:sz w:val="36"/>
          <w:szCs w:val="36"/>
        </w:rPr>
      </w:pPr>
    </w:p>
    <w:p w14:paraId="030E6740" w14:textId="2078284B" w:rsidR="00A22C61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PENCILS</w:t>
      </w:r>
    </w:p>
    <w:p w14:paraId="3CAE9592" w14:textId="0105C305" w:rsidR="00A22C61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PENCIL SHARPENERS – WE DON’T HAVE ELECTRIC SHARPENERS</w:t>
      </w:r>
    </w:p>
    <w:p w14:paraId="55174EC9" w14:textId="45C76192" w:rsidR="00A22C61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CRAYONS/COLORED PENCILS</w:t>
      </w:r>
    </w:p>
    <w:p w14:paraId="0CF6ECF1" w14:textId="7BEAEDDB" w:rsidR="00A22C61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GLUE</w:t>
      </w:r>
    </w:p>
    <w:p w14:paraId="7EB3D255" w14:textId="505A97BF" w:rsidR="00A22C61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HIGHLIGHTERS</w:t>
      </w:r>
    </w:p>
    <w:p w14:paraId="3E7C5C65" w14:textId="61A4663F" w:rsidR="00A22C61" w:rsidRDefault="00A22C6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PENS</w:t>
      </w:r>
    </w:p>
    <w:p w14:paraId="7AF36190" w14:textId="2019FB73" w:rsidR="00823F06" w:rsidRDefault="00823F06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LOOSE LEAF PAPER</w:t>
      </w:r>
    </w:p>
    <w:p w14:paraId="1FD03FD3" w14:textId="132D3B5A" w:rsidR="00B51F43" w:rsidRDefault="00B51F43" w:rsidP="00A22C61">
      <w:pPr>
        <w:pStyle w:val="NoSpacing"/>
        <w:rPr>
          <w:sz w:val="36"/>
          <w:szCs w:val="36"/>
        </w:rPr>
      </w:pPr>
    </w:p>
    <w:p w14:paraId="494A99ED" w14:textId="546C1754" w:rsidR="00B51F43" w:rsidRDefault="00B51F43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Any questions:  please contact Karen.burchfield@hcps.net</w:t>
      </w:r>
    </w:p>
    <w:p w14:paraId="30A15803" w14:textId="38BA3F29" w:rsidR="00823F06" w:rsidRDefault="00823F06" w:rsidP="00A22C61">
      <w:pPr>
        <w:pStyle w:val="NoSpacing"/>
        <w:rPr>
          <w:sz w:val="36"/>
          <w:szCs w:val="36"/>
        </w:rPr>
      </w:pPr>
    </w:p>
    <w:p w14:paraId="2F6B26E7" w14:textId="4E132724" w:rsidR="00181A99" w:rsidRDefault="00370BE1" w:rsidP="00A22C61">
      <w:pPr>
        <w:pStyle w:val="NoSpacing"/>
        <w:rPr>
          <w:sz w:val="36"/>
          <w:szCs w:val="36"/>
        </w:rPr>
      </w:pPr>
      <w:r w:rsidRPr="00181A99">
        <w:rPr>
          <w:sz w:val="36"/>
          <w:szCs w:val="36"/>
          <w:u w:val="single"/>
        </w:rPr>
        <w:lastRenderedPageBreak/>
        <w:t>Science</w:t>
      </w:r>
      <w:r w:rsidR="00181A99"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  <w:r w:rsidR="00181A99">
        <w:rPr>
          <w:sz w:val="36"/>
          <w:szCs w:val="36"/>
        </w:rPr>
        <w:t xml:space="preserve">3-subject </w:t>
      </w:r>
      <w:r>
        <w:rPr>
          <w:sz w:val="36"/>
          <w:szCs w:val="36"/>
        </w:rPr>
        <w:t>Notebook</w:t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181A99">
        <w:rPr>
          <w:sz w:val="36"/>
          <w:szCs w:val="36"/>
        </w:rPr>
        <w:t xml:space="preserve">               </w:t>
      </w:r>
      <w:r w:rsidR="00F75474" w:rsidRPr="00181A99">
        <w:rPr>
          <w:sz w:val="36"/>
          <w:szCs w:val="36"/>
          <w:u w:val="single"/>
        </w:rPr>
        <w:t>Math</w:t>
      </w:r>
      <w:r w:rsidR="00181A99" w:rsidRPr="00181A99">
        <w:rPr>
          <w:sz w:val="36"/>
          <w:szCs w:val="36"/>
          <w:u w:val="single"/>
        </w:rPr>
        <w:t>/History</w:t>
      </w:r>
    </w:p>
    <w:p w14:paraId="3751C6F5" w14:textId="729E92A8" w:rsidR="00181A99" w:rsidRDefault="00181A99" w:rsidP="00A22C61">
      <w:pPr>
        <w:pStyle w:val="NoSpacing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20E68CA" wp14:editId="6DD238A4">
            <wp:simplePos x="0" y="0"/>
            <wp:positionH relativeFrom="column">
              <wp:posOffset>2194560</wp:posOffset>
            </wp:positionH>
            <wp:positionV relativeFrom="paragraph">
              <wp:posOffset>394970</wp:posOffset>
            </wp:positionV>
            <wp:extent cx="1158240" cy="1181100"/>
            <wp:effectExtent l="0" t="0" r="381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8B465E" wp14:editId="158D6466">
            <wp:simplePos x="0" y="0"/>
            <wp:positionH relativeFrom="margin">
              <wp:posOffset>-106680</wp:posOffset>
            </wp:positionH>
            <wp:positionV relativeFrom="paragraph">
              <wp:posOffset>289560</wp:posOffset>
            </wp:positionV>
            <wp:extent cx="1440180" cy="14401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474">
        <w:rPr>
          <w:sz w:val="36"/>
          <w:szCs w:val="36"/>
        </w:rPr>
        <w:t>(Must be College-Rule</w:t>
      </w:r>
      <w:r w:rsidR="00194A4F">
        <w:rPr>
          <w:sz w:val="36"/>
          <w:szCs w:val="36"/>
        </w:rPr>
        <w:t>d</w:t>
      </w:r>
      <w:r w:rsidR="00F75474">
        <w:rPr>
          <w:sz w:val="36"/>
          <w:szCs w:val="36"/>
        </w:rPr>
        <w:t xml:space="preserve"> 8 ½” x 11”)</w:t>
      </w:r>
      <w:r w:rsidR="008274FB">
        <w:rPr>
          <w:sz w:val="36"/>
          <w:szCs w:val="36"/>
        </w:rPr>
        <w:t xml:space="preserve">  </w:t>
      </w:r>
      <w:r w:rsidR="00F75474">
        <w:rPr>
          <w:sz w:val="36"/>
          <w:szCs w:val="36"/>
        </w:rPr>
        <w:tab/>
      </w:r>
      <w:r>
        <w:rPr>
          <w:sz w:val="36"/>
          <w:szCs w:val="36"/>
        </w:rPr>
        <w:t xml:space="preserve">   2- inch Binder </w:t>
      </w:r>
      <w:r w:rsidR="00194A4F">
        <w:rPr>
          <w:sz w:val="36"/>
          <w:szCs w:val="36"/>
        </w:rPr>
        <w:t>+</w:t>
      </w:r>
      <w:r>
        <w:rPr>
          <w:sz w:val="36"/>
          <w:szCs w:val="36"/>
        </w:rPr>
        <w:t xml:space="preserve"> 5 tab dividers</w:t>
      </w:r>
    </w:p>
    <w:p w14:paraId="420E7E10" w14:textId="5C3CE4C1" w:rsidR="00194A4F" w:rsidRDefault="00181A99" w:rsidP="00A22C61">
      <w:pPr>
        <w:pStyle w:val="NoSpacing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0262D95" wp14:editId="494905CF">
            <wp:simplePos x="0" y="0"/>
            <wp:positionH relativeFrom="column">
              <wp:posOffset>1463040</wp:posOffset>
            </wp:positionH>
            <wp:positionV relativeFrom="paragraph">
              <wp:posOffset>175260</wp:posOffset>
            </wp:positionV>
            <wp:extent cx="990600" cy="9906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E2729C1" wp14:editId="258BEAD4">
            <wp:simplePos x="0" y="0"/>
            <wp:positionH relativeFrom="margin">
              <wp:posOffset>5284470</wp:posOffset>
            </wp:positionH>
            <wp:positionV relativeFrom="paragraph">
              <wp:posOffset>8890</wp:posOffset>
            </wp:positionV>
            <wp:extent cx="1577340" cy="1577340"/>
            <wp:effectExtent l="0" t="0" r="381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FAD3CD" wp14:editId="5C73EF3E">
            <wp:simplePos x="0" y="0"/>
            <wp:positionH relativeFrom="margin">
              <wp:posOffset>3794760</wp:posOffset>
            </wp:positionH>
            <wp:positionV relativeFrom="paragraph">
              <wp:posOffset>37465</wp:posOffset>
            </wp:positionV>
            <wp:extent cx="148590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A4F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AFF0D43" w14:textId="486411DF" w:rsidR="00181A99" w:rsidRDefault="00181A99" w:rsidP="00A22C61">
      <w:pPr>
        <w:pStyle w:val="NoSpacing"/>
        <w:rPr>
          <w:sz w:val="36"/>
          <w:szCs w:val="36"/>
        </w:rPr>
      </w:pP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3596171E" wp14:editId="53942205">
            <wp:simplePos x="0" y="0"/>
            <wp:positionH relativeFrom="column">
              <wp:posOffset>5562600</wp:posOffset>
            </wp:positionH>
            <wp:positionV relativeFrom="paragraph">
              <wp:posOffset>12065</wp:posOffset>
            </wp:positionV>
            <wp:extent cx="840105" cy="10287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10297AA" wp14:editId="19C9D64F">
            <wp:simplePos x="0" y="0"/>
            <wp:positionH relativeFrom="margin">
              <wp:posOffset>1485900</wp:posOffset>
            </wp:positionH>
            <wp:positionV relativeFrom="paragraph">
              <wp:posOffset>1270</wp:posOffset>
            </wp:positionV>
            <wp:extent cx="998220" cy="99822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Composition             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Loose-Leaf</w:t>
      </w:r>
    </w:p>
    <w:p w14:paraId="16B49067" w14:textId="266BFB92" w:rsidR="00327574" w:rsidRDefault="00327574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Notebook </w:t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  <w:t xml:space="preserve">     </w:t>
      </w:r>
      <w:r w:rsidR="00F75474">
        <w:rPr>
          <w:sz w:val="36"/>
          <w:szCs w:val="36"/>
        </w:rPr>
        <w:tab/>
      </w:r>
      <w:r w:rsidR="00181A99">
        <w:rPr>
          <w:sz w:val="36"/>
          <w:szCs w:val="36"/>
        </w:rPr>
        <w:t xml:space="preserve">            Paper </w:t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  <w:t xml:space="preserve">          </w:t>
      </w:r>
    </w:p>
    <w:p w14:paraId="42D9E30E" w14:textId="133A9724" w:rsidR="00327574" w:rsidRDefault="00327574" w:rsidP="00A22C61">
      <w:pPr>
        <w:pStyle w:val="NoSpacing"/>
        <w:rPr>
          <w:sz w:val="36"/>
          <w:szCs w:val="36"/>
        </w:rPr>
      </w:pPr>
    </w:p>
    <w:p w14:paraId="3E9C22F5" w14:textId="77777777" w:rsidR="00F75474" w:rsidRDefault="00F75474" w:rsidP="00A22C61">
      <w:pPr>
        <w:pStyle w:val="NoSpacing"/>
        <w:rPr>
          <w:sz w:val="36"/>
          <w:szCs w:val="36"/>
        </w:rPr>
      </w:pPr>
    </w:p>
    <w:p w14:paraId="6401FC4C" w14:textId="40C60571" w:rsidR="00370BE1" w:rsidRPr="00181A99" w:rsidRDefault="00370BE1" w:rsidP="00A22C61">
      <w:pPr>
        <w:pStyle w:val="NoSpacing"/>
        <w:rPr>
          <w:sz w:val="32"/>
          <w:szCs w:val="32"/>
        </w:rPr>
      </w:pPr>
      <w:r w:rsidRPr="00181A99">
        <w:rPr>
          <w:sz w:val="36"/>
          <w:szCs w:val="36"/>
          <w:u w:val="single"/>
        </w:rPr>
        <w:t>Language Arts</w:t>
      </w:r>
      <w:r>
        <w:rPr>
          <w:sz w:val="36"/>
          <w:szCs w:val="36"/>
        </w:rPr>
        <w:t>:</w:t>
      </w:r>
      <w:r w:rsidR="00F75474">
        <w:rPr>
          <w:sz w:val="36"/>
          <w:szCs w:val="36"/>
        </w:rPr>
        <w:t xml:space="preserve">  </w:t>
      </w:r>
      <w:r w:rsidR="00181A99">
        <w:rPr>
          <w:sz w:val="36"/>
          <w:szCs w:val="36"/>
        </w:rPr>
        <w:t xml:space="preserve">Notebook:  </w:t>
      </w:r>
      <w:r w:rsidR="00F75474" w:rsidRPr="00181A99">
        <w:rPr>
          <w:sz w:val="32"/>
          <w:szCs w:val="32"/>
        </w:rPr>
        <w:t xml:space="preserve">MUST BY COLLEGED-RULED and 8/12” x 11” </w:t>
      </w:r>
    </w:p>
    <w:p w14:paraId="2A007FC0" w14:textId="56D5A50A" w:rsidR="00F75474" w:rsidRDefault="00181A99" w:rsidP="00A22C61">
      <w:pPr>
        <w:pStyle w:val="NoSpacing"/>
        <w:rPr>
          <w:sz w:val="36"/>
          <w:szCs w:val="36"/>
        </w:rPr>
      </w:pPr>
      <w:r w:rsidRPr="00181A99">
        <w:rPr>
          <w:b w:val="0"/>
          <w:bCs w:val="0"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5B70756B" wp14:editId="5D29521D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1592580" cy="15925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A99">
        <w:rPr>
          <w:b w:val="0"/>
          <w:bCs w:val="0"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1D780012" wp14:editId="54299E39">
            <wp:simplePos x="0" y="0"/>
            <wp:positionH relativeFrom="margin">
              <wp:posOffset>2903220</wp:posOffset>
            </wp:positionH>
            <wp:positionV relativeFrom="paragraph">
              <wp:posOffset>373380</wp:posOffset>
            </wp:positionV>
            <wp:extent cx="1501140" cy="15011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A99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E1A46DC" wp14:editId="7292BF26">
            <wp:simplePos x="0" y="0"/>
            <wp:positionH relativeFrom="column">
              <wp:posOffset>4442460</wp:posOffset>
            </wp:positionH>
            <wp:positionV relativeFrom="paragraph">
              <wp:posOffset>464820</wp:posOffset>
            </wp:positionV>
            <wp:extent cx="1127760" cy="11277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A99">
        <w:rPr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6185AC48" wp14:editId="08A917DA">
            <wp:simplePos x="0" y="0"/>
            <wp:positionH relativeFrom="column">
              <wp:posOffset>5760720</wp:posOffset>
            </wp:positionH>
            <wp:positionV relativeFrom="paragraph">
              <wp:posOffset>403860</wp:posOffset>
            </wp:positionV>
            <wp:extent cx="1196340" cy="11963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E1" w:rsidRPr="00181A99">
        <w:rPr>
          <w:sz w:val="36"/>
          <w:szCs w:val="36"/>
          <w:u w:val="single"/>
        </w:rPr>
        <w:t>Either</w:t>
      </w:r>
      <w:r w:rsidR="00370BE1">
        <w:rPr>
          <w:sz w:val="36"/>
          <w:szCs w:val="36"/>
        </w:rPr>
        <w:t xml:space="preserve"> (2) One-Subject    OR (1) 5-Subject</w:t>
      </w:r>
      <w:r w:rsidR="00370BE1">
        <w:rPr>
          <w:sz w:val="36"/>
          <w:szCs w:val="36"/>
        </w:rPr>
        <w:tab/>
        <w:t xml:space="preserve">   Glue (liquid or stick)</w:t>
      </w:r>
      <w:r w:rsidR="00370BE1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  <w:r w:rsidR="00F75474">
        <w:rPr>
          <w:sz w:val="36"/>
          <w:szCs w:val="36"/>
        </w:rPr>
        <w:tab/>
      </w:r>
    </w:p>
    <w:p w14:paraId="3F36D5B6" w14:textId="5177A366" w:rsidR="00F75474" w:rsidRDefault="00B51F43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B51F43">
        <w:rPr>
          <w:sz w:val="44"/>
          <w:szCs w:val="44"/>
        </w:rPr>
        <w:t>OR</w:t>
      </w:r>
      <w:r>
        <w:rPr>
          <w:sz w:val="36"/>
          <w:szCs w:val="36"/>
        </w:rPr>
        <w:t xml:space="preserve"> </w:t>
      </w:r>
    </w:p>
    <w:p w14:paraId="7379A205" w14:textId="77777777" w:rsidR="00F75474" w:rsidRDefault="00F75474" w:rsidP="00A22C61">
      <w:pPr>
        <w:pStyle w:val="NoSpacing"/>
        <w:rPr>
          <w:sz w:val="36"/>
          <w:szCs w:val="36"/>
        </w:rPr>
      </w:pPr>
    </w:p>
    <w:p w14:paraId="4EE5C0B8" w14:textId="77777777" w:rsidR="00F75474" w:rsidRDefault="00F75474" w:rsidP="00A22C61">
      <w:pPr>
        <w:pStyle w:val="NoSpacing"/>
        <w:rPr>
          <w:sz w:val="36"/>
          <w:szCs w:val="36"/>
        </w:rPr>
      </w:pPr>
    </w:p>
    <w:p w14:paraId="39930D4B" w14:textId="77777777" w:rsidR="00181A99" w:rsidRDefault="00181A99" w:rsidP="00A22C61">
      <w:pPr>
        <w:pStyle w:val="NoSpacing"/>
        <w:rPr>
          <w:sz w:val="36"/>
          <w:szCs w:val="36"/>
        </w:rPr>
      </w:pPr>
    </w:p>
    <w:p w14:paraId="0B6B58D4" w14:textId="77777777" w:rsidR="00B51F43" w:rsidRDefault="00B51F43" w:rsidP="00A22C61">
      <w:pPr>
        <w:pStyle w:val="NoSpacing"/>
        <w:rPr>
          <w:sz w:val="36"/>
          <w:szCs w:val="36"/>
        </w:rPr>
      </w:pPr>
    </w:p>
    <w:p w14:paraId="3B7AF881" w14:textId="75C46BE0" w:rsidR="008274FB" w:rsidRDefault="00370BE1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Reading:  </w:t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F75474">
        <w:rPr>
          <w:sz w:val="36"/>
          <w:szCs w:val="36"/>
        </w:rPr>
        <w:t xml:space="preserve">       </w:t>
      </w:r>
      <w:r w:rsidR="008274FB">
        <w:rPr>
          <w:sz w:val="36"/>
          <w:szCs w:val="36"/>
        </w:rPr>
        <w:t xml:space="preserve">Shared Materials: </w:t>
      </w:r>
    </w:p>
    <w:p w14:paraId="3B923A05" w14:textId="54FEEE0C" w:rsidR="00181A99" w:rsidRDefault="00181A99" w:rsidP="00A22C61">
      <w:pPr>
        <w:pStyle w:val="NoSpacing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03E913" wp14:editId="275931EA">
            <wp:simplePos x="0" y="0"/>
            <wp:positionH relativeFrom="column">
              <wp:posOffset>5943600</wp:posOffset>
            </wp:positionH>
            <wp:positionV relativeFrom="paragraph">
              <wp:posOffset>86995</wp:posOffset>
            </wp:positionV>
            <wp:extent cx="1074420" cy="10744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F1BAE87" wp14:editId="2E4A5ACC">
            <wp:simplePos x="0" y="0"/>
            <wp:positionH relativeFrom="column">
              <wp:posOffset>4213860</wp:posOffset>
            </wp:positionH>
            <wp:positionV relativeFrom="paragraph">
              <wp:posOffset>86995</wp:posOffset>
            </wp:positionV>
            <wp:extent cx="1059180" cy="1059180"/>
            <wp:effectExtent l="0" t="0" r="762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139E9C4C" wp14:editId="1010AF72">
            <wp:simplePos x="0" y="0"/>
            <wp:positionH relativeFrom="margin">
              <wp:posOffset>-99060</wp:posOffset>
            </wp:positionH>
            <wp:positionV relativeFrom="paragraph">
              <wp:posOffset>291465</wp:posOffset>
            </wp:positionV>
            <wp:extent cx="2336800" cy="175260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474">
        <w:rPr>
          <w:noProof/>
        </w:rPr>
        <w:drawing>
          <wp:anchor distT="0" distB="0" distL="114300" distR="114300" simplePos="0" relativeHeight="251668480" behindDoc="0" locked="0" layoutInCell="1" allowOverlap="1" wp14:anchorId="3C3FEB87" wp14:editId="6246F347">
            <wp:simplePos x="0" y="0"/>
            <wp:positionH relativeFrom="column">
              <wp:posOffset>5059680</wp:posOffset>
            </wp:positionH>
            <wp:positionV relativeFrom="paragraph">
              <wp:posOffset>79375</wp:posOffset>
            </wp:positionV>
            <wp:extent cx="1135380" cy="1135380"/>
            <wp:effectExtent l="0" t="0" r="762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E1">
        <w:rPr>
          <w:sz w:val="36"/>
          <w:szCs w:val="36"/>
        </w:rPr>
        <w:t>(2) Three-pronged folders</w:t>
      </w:r>
      <w:r w:rsidR="008274FB">
        <w:rPr>
          <w:sz w:val="36"/>
          <w:szCs w:val="36"/>
        </w:rPr>
        <w:tab/>
      </w:r>
    </w:p>
    <w:p w14:paraId="3CE5D375" w14:textId="615F9BBD" w:rsidR="00370BE1" w:rsidRDefault="00181A99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Loose-Leaf</w:t>
      </w:r>
      <w:r w:rsidR="008274FB">
        <w:rPr>
          <w:sz w:val="36"/>
          <w:szCs w:val="36"/>
        </w:rPr>
        <w:tab/>
      </w:r>
    </w:p>
    <w:p w14:paraId="0299D51C" w14:textId="3017C926" w:rsidR="00181A99" w:rsidRDefault="00181A99" w:rsidP="00A22C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Paper</w:t>
      </w:r>
    </w:p>
    <w:p w14:paraId="34EB3F06" w14:textId="560F1B5D" w:rsidR="00370BE1" w:rsidRPr="00370BE1" w:rsidRDefault="00181A99" w:rsidP="00A22C61">
      <w:pPr>
        <w:pStyle w:val="NoSpacing"/>
        <w:rPr>
          <w:sz w:val="36"/>
          <w:szCs w:val="36"/>
        </w:rPr>
      </w:pP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317E29F8" wp14:editId="4A71F35D">
            <wp:simplePos x="0" y="0"/>
            <wp:positionH relativeFrom="column">
              <wp:posOffset>2626995</wp:posOffset>
            </wp:positionH>
            <wp:positionV relativeFrom="paragraph">
              <wp:posOffset>113030</wp:posOffset>
            </wp:positionV>
            <wp:extent cx="840105" cy="10287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5A2D8D15" wp14:editId="5B96606E">
            <wp:simplePos x="0" y="0"/>
            <wp:positionH relativeFrom="margin">
              <wp:posOffset>5840730</wp:posOffset>
            </wp:positionH>
            <wp:positionV relativeFrom="paragraph">
              <wp:posOffset>494030</wp:posOffset>
            </wp:positionV>
            <wp:extent cx="1120140" cy="1120140"/>
            <wp:effectExtent l="0" t="0" r="3810" b="381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4B5D10E" wp14:editId="5D6611A2">
            <wp:simplePos x="0" y="0"/>
            <wp:positionH relativeFrom="column">
              <wp:posOffset>4503420</wp:posOffset>
            </wp:positionH>
            <wp:positionV relativeFrom="paragraph">
              <wp:posOffset>452120</wp:posOffset>
            </wp:positionV>
            <wp:extent cx="1188720" cy="1188720"/>
            <wp:effectExtent l="0" t="0" r="0" b="0"/>
            <wp:wrapSquare wrapText="bothSides"/>
            <wp:docPr id="13" name="Picture 13" descr="Charles Leonard, Inc. Pencil Sharpener, Two-Hole with Receptacle - WB M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arles Leonard, Inc. Pencil Sharpener, Two-Hole with Receptacle - WB Mas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  <w:r w:rsidR="008274FB">
        <w:rPr>
          <w:sz w:val="36"/>
          <w:szCs w:val="36"/>
        </w:rPr>
        <w:tab/>
      </w:r>
    </w:p>
    <w:sectPr w:rsidR="00370BE1" w:rsidRPr="00370BE1" w:rsidSect="00DF1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61"/>
    <w:rsid w:val="00142A29"/>
    <w:rsid w:val="00181A99"/>
    <w:rsid w:val="00194A4F"/>
    <w:rsid w:val="00327574"/>
    <w:rsid w:val="00370BE1"/>
    <w:rsid w:val="00823F06"/>
    <w:rsid w:val="008274FB"/>
    <w:rsid w:val="00A22C61"/>
    <w:rsid w:val="00B51F43"/>
    <w:rsid w:val="00D46AF3"/>
    <w:rsid w:val="00DF1CC2"/>
    <w:rsid w:val="00F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04FD"/>
  <w15:chartTrackingRefBased/>
  <w15:docId w15:val="{FC3BA25F-4A70-45A1-9B4D-B4AE1D1D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k Free" w:eastAsiaTheme="minorHAnsi" w:hAnsi="Ink Free" w:cstheme="minorBidi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Burchfield</dc:creator>
  <cp:keywords/>
  <dc:description/>
  <cp:lastModifiedBy>Karen Burchfield</cp:lastModifiedBy>
  <cp:revision>3</cp:revision>
  <dcterms:created xsi:type="dcterms:W3CDTF">2021-07-17T15:13:00Z</dcterms:created>
  <dcterms:modified xsi:type="dcterms:W3CDTF">2021-07-17T18:32:00Z</dcterms:modified>
</cp:coreProperties>
</file>